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5A2BD" w14:textId="77777777" w:rsidR="000B5D1C" w:rsidRPr="00DC44D1" w:rsidRDefault="000B5D1C" w:rsidP="00AB4682">
      <w:pPr>
        <w:rPr>
          <w:rFonts w:ascii="Times New Roman" w:hAnsi="Times New Roman" w:cs="Times New Roman"/>
          <w:b/>
          <w:bCs/>
          <w:color w:val="000000"/>
        </w:rPr>
      </w:pPr>
    </w:p>
    <w:p w14:paraId="04D3EADF" w14:textId="24BFF236" w:rsidR="000B5D1C" w:rsidRPr="00DC44D1" w:rsidRDefault="00AB4682" w:rsidP="000B5D1C">
      <w:pPr>
        <w:ind w:left="5664" w:firstLine="708"/>
        <w:rPr>
          <w:rFonts w:ascii="Times New Roman" w:hAnsi="Times New Roman" w:cs="Times New Roman"/>
          <w:b/>
          <w:bCs/>
          <w:color w:val="000000"/>
        </w:rPr>
      </w:pPr>
      <w:r w:rsidRPr="00DC44D1">
        <w:rPr>
          <w:rFonts w:ascii="Times New Roman" w:hAnsi="Times New Roman" w:cs="Times New Roman"/>
          <w:b/>
          <w:bCs/>
          <w:color w:val="000000"/>
        </w:rPr>
        <w:t xml:space="preserve">ZAŁĄCZNIK NR </w:t>
      </w:r>
      <w:r w:rsidR="00612CC1" w:rsidRPr="00DC44D1">
        <w:rPr>
          <w:rFonts w:ascii="Times New Roman" w:hAnsi="Times New Roman" w:cs="Times New Roman"/>
          <w:b/>
          <w:bCs/>
          <w:color w:val="000000"/>
        </w:rPr>
        <w:t>3</w:t>
      </w:r>
    </w:p>
    <w:p w14:paraId="0EBEB168" w14:textId="44A89E0D" w:rsidR="000B5D1C" w:rsidRPr="00DC44D1" w:rsidRDefault="000B5D1C" w:rsidP="000B5D1C">
      <w:pPr>
        <w:ind w:left="5664" w:firstLine="708"/>
        <w:rPr>
          <w:rFonts w:ascii="Times New Roman" w:hAnsi="Times New Roman" w:cs="Times New Roman"/>
          <w:b/>
          <w:bCs/>
          <w:color w:val="000000"/>
        </w:rPr>
      </w:pPr>
    </w:p>
    <w:p w14:paraId="13C42634" w14:textId="66FA4552" w:rsidR="000B5D1C" w:rsidRPr="00DC44D1" w:rsidRDefault="000B5D1C" w:rsidP="000B5D1C">
      <w:pPr>
        <w:ind w:left="5664" w:firstLine="708"/>
        <w:rPr>
          <w:rFonts w:ascii="Times New Roman" w:hAnsi="Times New Roman" w:cs="Times New Roman"/>
          <w:b/>
          <w:bCs/>
          <w:color w:val="000000"/>
        </w:rPr>
      </w:pPr>
    </w:p>
    <w:p w14:paraId="2A424FFB" w14:textId="77777777" w:rsidR="000B5D1C" w:rsidRPr="00DC44D1" w:rsidRDefault="000B5D1C" w:rsidP="000B5D1C">
      <w:pPr>
        <w:ind w:left="5664" w:firstLine="708"/>
        <w:rPr>
          <w:rFonts w:ascii="Times New Roman" w:hAnsi="Times New Roman" w:cs="Times New Roman"/>
          <w:b/>
          <w:bCs/>
          <w:color w:val="000000"/>
        </w:rPr>
      </w:pPr>
    </w:p>
    <w:p w14:paraId="0700F5BA" w14:textId="4D0306F5" w:rsidR="00AB4682" w:rsidRPr="00DC44D1" w:rsidRDefault="00AB4682" w:rsidP="000B5D1C">
      <w:pPr>
        <w:jc w:val="center"/>
        <w:rPr>
          <w:rFonts w:ascii="Times New Roman" w:hAnsi="Times New Roman" w:cs="Times New Roman"/>
          <w:b/>
          <w:bCs/>
          <w:color w:val="44546A"/>
          <w:u w:val="single"/>
        </w:rPr>
      </w:pPr>
      <w:r w:rsidRPr="00DC44D1">
        <w:rPr>
          <w:rFonts w:ascii="Times New Roman" w:hAnsi="Times New Roman" w:cs="Times New Roman"/>
          <w:b/>
          <w:bCs/>
          <w:color w:val="000000"/>
        </w:rPr>
        <w:t>KLAUZULA RODO</w:t>
      </w:r>
    </w:p>
    <w:p w14:paraId="4ADFA1D5" w14:textId="77777777" w:rsidR="00AB4682" w:rsidRPr="00DC44D1" w:rsidRDefault="00AB4682" w:rsidP="00AB4682">
      <w:pPr>
        <w:rPr>
          <w:rFonts w:ascii="Times New Roman" w:hAnsi="Times New Roman" w:cs="Times New Roman"/>
          <w:color w:val="44546A"/>
          <w:u w:val="single"/>
        </w:rPr>
      </w:pPr>
    </w:p>
    <w:p w14:paraId="74EE335E" w14:textId="77777777" w:rsidR="00A57349" w:rsidRPr="00DC44D1" w:rsidRDefault="00AB4682" w:rsidP="00A57349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DC44D1">
        <w:rPr>
          <w:rFonts w:ascii="Times New Roman" w:hAnsi="Times New Roman" w:cs="Times New Roman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14:paraId="395FE88E" w14:textId="77777777" w:rsidR="00A57349" w:rsidRPr="00DC44D1" w:rsidRDefault="00A57349" w:rsidP="00A57349">
      <w:pPr>
        <w:spacing w:line="360" w:lineRule="auto"/>
        <w:jc w:val="both"/>
        <w:rPr>
          <w:rFonts w:ascii="Times New Roman" w:hAnsi="Times New Roman" w:cs="Times New Roman"/>
        </w:rPr>
      </w:pPr>
    </w:p>
    <w:p w14:paraId="1381F335" w14:textId="3AB5A4E4" w:rsidR="001410FB" w:rsidRPr="00DC44D1" w:rsidRDefault="00A57349" w:rsidP="00543B3F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C44D1">
        <w:rPr>
          <w:rFonts w:ascii="Times New Roman" w:hAnsi="Times New Roman" w:cs="Times New Roman"/>
        </w:rPr>
        <w:t xml:space="preserve">Administratorem Pani/Pana danych osobowych jest </w:t>
      </w:r>
      <w:r w:rsidRPr="00DC44D1">
        <w:rPr>
          <w:rStyle w:val="Uwydatnienie"/>
          <w:rFonts w:ascii="Times New Roman" w:hAnsi="Times New Roman" w:cs="Times New Roman"/>
        </w:rPr>
        <w:t xml:space="preserve">Burmistrz Góry, </w:t>
      </w:r>
      <w:r w:rsidRPr="00DC44D1">
        <w:rPr>
          <w:rFonts w:ascii="Times New Roman" w:hAnsi="Times New Roman" w:cs="Times New Roman"/>
        </w:rPr>
        <w:t xml:space="preserve">mający siedzibę </w:t>
      </w:r>
      <w:r w:rsidRPr="00DC44D1">
        <w:rPr>
          <w:rFonts w:ascii="Times New Roman" w:hAnsi="Times New Roman" w:cs="Times New Roman"/>
        </w:rPr>
        <w:br/>
        <w:t>w Urzędzie Miasta i Gminy w Górze</w:t>
      </w:r>
      <w:r w:rsidRPr="00DC44D1">
        <w:rPr>
          <w:rStyle w:val="Uwydatnienie"/>
          <w:rFonts w:ascii="Times New Roman" w:hAnsi="Times New Roman" w:cs="Times New Roman"/>
        </w:rPr>
        <w:t xml:space="preserve">, ul. Adama Mickiewicza 1, 56-200 Góra, tel.: 65 544 36 00, adres e-mail: </w:t>
      </w:r>
      <w:hyperlink r:id="rId5" w:history="1">
        <w:r w:rsidRPr="00DC44D1">
          <w:rPr>
            <w:rStyle w:val="Hipercze"/>
            <w:rFonts w:ascii="Times New Roman" w:hAnsi="Times New Roman" w:cs="Times New Roman"/>
          </w:rPr>
          <w:t>umig.kancelaria@gora.com.pl</w:t>
        </w:r>
      </w:hyperlink>
      <w:r w:rsidRPr="00DC44D1">
        <w:rPr>
          <w:rStyle w:val="Uwydatnienie"/>
          <w:rFonts w:ascii="Times New Roman" w:hAnsi="Times New Roman" w:cs="Times New Roman"/>
        </w:rPr>
        <w:t>.</w:t>
      </w:r>
      <w:r w:rsidRPr="00DC44D1">
        <w:rPr>
          <w:rFonts w:ascii="Times New Roman" w:hAnsi="Times New Roman" w:cs="Times New Roman"/>
        </w:rPr>
        <w:t xml:space="preserve"> </w:t>
      </w:r>
    </w:p>
    <w:p w14:paraId="123E01C9" w14:textId="735DB7BE" w:rsidR="001410FB" w:rsidRPr="00DC44D1" w:rsidRDefault="00A57349" w:rsidP="00543B3F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C44D1">
        <w:rPr>
          <w:rFonts w:ascii="Times New Roman" w:eastAsia="Times New Roman" w:hAnsi="Times New Roman" w:cs="Times New Roman"/>
          <w:lang w:val="de-DE"/>
        </w:rPr>
        <w:t xml:space="preserve">Kontakt z </w:t>
      </w:r>
      <w:proofErr w:type="spellStart"/>
      <w:r w:rsidRPr="00DC44D1">
        <w:rPr>
          <w:rFonts w:ascii="Times New Roman" w:eastAsia="Times New Roman" w:hAnsi="Times New Roman" w:cs="Times New Roman"/>
          <w:lang w:val="de-DE"/>
        </w:rPr>
        <w:t>inspektorem</w:t>
      </w:r>
      <w:proofErr w:type="spellEnd"/>
      <w:r w:rsidRPr="00DC44D1">
        <w:rPr>
          <w:rFonts w:ascii="Times New Roman" w:eastAsia="Times New Roman" w:hAnsi="Times New Roman" w:cs="Times New Roman"/>
          <w:lang w:val="de-DE"/>
        </w:rPr>
        <w:t xml:space="preserve">: tel. 65 544 36 00, </w:t>
      </w:r>
      <w:proofErr w:type="spellStart"/>
      <w:r w:rsidRPr="00DC44D1">
        <w:rPr>
          <w:rStyle w:val="Uwydatnienie"/>
          <w:rFonts w:ascii="Times New Roman" w:hAnsi="Times New Roman" w:cs="Times New Roman"/>
          <w:lang w:val="de-DE"/>
        </w:rPr>
        <w:t>adres</w:t>
      </w:r>
      <w:proofErr w:type="spellEnd"/>
      <w:r w:rsidRPr="00DC44D1">
        <w:rPr>
          <w:rStyle w:val="Uwydatnienie"/>
          <w:rFonts w:ascii="Times New Roman" w:hAnsi="Times New Roman" w:cs="Times New Roman"/>
          <w:lang w:val="de-DE"/>
        </w:rPr>
        <w:t xml:space="preserve"> </w:t>
      </w:r>
      <w:proofErr w:type="spellStart"/>
      <w:r w:rsidRPr="00DC44D1">
        <w:rPr>
          <w:rStyle w:val="Uwydatnienie"/>
          <w:rFonts w:ascii="Times New Roman" w:hAnsi="Times New Roman" w:cs="Times New Roman"/>
          <w:lang w:val="de-DE"/>
        </w:rPr>
        <w:t>e-mail</w:t>
      </w:r>
      <w:proofErr w:type="spellEnd"/>
      <w:r w:rsidRPr="00DC44D1">
        <w:rPr>
          <w:rStyle w:val="Uwydatnienie"/>
          <w:rFonts w:ascii="Times New Roman" w:hAnsi="Times New Roman" w:cs="Times New Roman"/>
          <w:lang w:val="de-DE"/>
        </w:rPr>
        <w:t xml:space="preserve">: </w:t>
      </w:r>
      <w:hyperlink r:id="rId6" w:history="1">
        <w:r w:rsidR="00DC44D1" w:rsidRPr="00B9037D">
          <w:rPr>
            <w:rStyle w:val="Hipercze"/>
            <w:rFonts w:ascii="Times New Roman" w:hAnsi="Times New Roman"/>
          </w:rPr>
          <w:t>inspektor.odo@gora.com.pl</w:t>
        </w:r>
      </w:hyperlink>
      <w:r w:rsidR="00DC44D1">
        <w:rPr>
          <w:rStyle w:val="Uwydatnienie"/>
          <w:rFonts w:ascii="Times New Roman" w:hAnsi="Times New Roman"/>
          <w:i w:val="0"/>
        </w:rPr>
        <w:t xml:space="preserve"> </w:t>
      </w:r>
    </w:p>
    <w:p w14:paraId="5845567C" w14:textId="3E7F8552" w:rsidR="00612CC1" w:rsidRPr="00DC44D1" w:rsidRDefault="00AB4682" w:rsidP="00543B3F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C44D1">
        <w:rPr>
          <w:rFonts w:ascii="Times New Roman" w:hAnsi="Times New Roman" w:cs="Times New Roman"/>
        </w:rPr>
        <w:t>Pani/Pana dane osobowe przetwarzane będą na podstawie art. 6 ust. 1 lit. b</w:t>
      </w:r>
      <w:r w:rsidRPr="00DC44D1">
        <w:rPr>
          <w:rFonts w:ascii="Times New Roman" w:hAnsi="Times New Roman" w:cs="Times New Roman"/>
          <w:i/>
          <w:iCs/>
        </w:rPr>
        <w:t xml:space="preserve"> </w:t>
      </w:r>
      <w:r w:rsidRPr="00DC44D1">
        <w:rPr>
          <w:rFonts w:ascii="Times New Roman" w:hAnsi="Times New Roman" w:cs="Times New Roman"/>
        </w:rPr>
        <w:t xml:space="preserve">RODO </w:t>
      </w:r>
      <w:r w:rsidR="00612CC1" w:rsidRPr="00DC44D1">
        <w:rPr>
          <w:rFonts w:ascii="Times New Roman" w:hAnsi="Times New Roman" w:cs="Times New Roman"/>
        </w:rPr>
        <w:t xml:space="preserve">w celu realizacji umowy na usługę usuwania wyrobów zawierających azbest oraz na postawie art. 6 ust. 1 lit. c RODO w celu wypełnienia obowiązków prawnych ciążących na administratorze, które określa: </w:t>
      </w:r>
    </w:p>
    <w:p w14:paraId="480A7B94" w14:textId="77777777" w:rsidR="00612CC1" w:rsidRPr="00DC44D1" w:rsidRDefault="00612CC1" w:rsidP="00543B3F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DC44D1">
        <w:rPr>
          <w:rFonts w:ascii="Times New Roman" w:hAnsi="Times New Roman" w:cs="Times New Roman"/>
        </w:rPr>
        <w:t xml:space="preserve">a) ustawa z dnia 14 grudnia 2012 r. o odpadach, </w:t>
      </w:r>
    </w:p>
    <w:p w14:paraId="3AF9F51A" w14:textId="77777777" w:rsidR="00612CC1" w:rsidRPr="00DC44D1" w:rsidRDefault="00612CC1" w:rsidP="00543B3F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DC44D1">
        <w:rPr>
          <w:rFonts w:ascii="Times New Roman" w:hAnsi="Times New Roman" w:cs="Times New Roman"/>
        </w:rPr>
        <w:t xml:space="preserve">b) ustawa z dnia 13 września 1996 r. o utrzymaniu czystości i porządku w gminach, </w:t>
      </w:r>
    </w:p>
    <w:p w14:paraId="5E555C8C" w14:textId="77777777" w:rsidR="00612CC1" w:rsidRPr="00DC44D1" w:rsidRDefault="00612CC1" w:rsidP="00543B3F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DC44D1">
        <w:rPr>
          <w:rFonts w:ascii="Times New Roman" w:hAnsi="Times New Roman" w:cs="Times New Roman"/>
        </w:rPr>
        <w:t xml:space="preserve">c) ustawa z dnia 27 kwietnia 2001 r. Prawo ochrony środowiska, </w:t>
      </w:r>
    </w:p>
    <w:p w14:paraId="10F6F331" w14:textId="6CDC6681" w:rsidR="00612CC1" w:rsidRPr="00DC44D1" w:rsidRDefault="00612CC1" w:rsidP="00543B3F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DC44D1">
        <w:rPr>
          <w:rFonts w:ascii="Times New Roman" w:hAnsi="Times New Roman" w:cs="Times New Roman"/>
        </w:rPr>
        <w:t xml:space="preserve">d) ustawa z dnia 19 czerwca 1997 r. o zakazie stosowania wyrobów zawierających azbest, </w:t>
      </w:r>
    </w:p>
    <w:p w14:paraId="20F52CFE" w14:textId="7FB53CBE" w:rsidR="00543B3F" w:rsidRPr="00DC44D1" w:rsidRDefault="00612CC1" w:rsidP="00543B3F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DC44D1">
        <w:rPr>
          <w:rFonts w:ascii="Times New Roman" w:hAnsi="Times New Roman" w:cs="Times New Roman"/>
        </w:rPr>
        <w:t xml:space="preserve">e) ustawa z dnia 19 sierpnia 2011 r. o przewozach towarów niebezpiecznych. </w:t>
      </w:r>
    </w:p>
    <w:p w14:paraId="3F36D001" w14:textId="25EC488C" w:rsidR="00543B3F" w:rsidRPr="00DC44D1" w:rsidRDefault="00543B3F" w:rsidP="00543B3F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C44D1">
        <w:rPr>
          <w:rFonts w:ascii="Times New Roman" w:hAnsi="Times New Roman" w:cs="Times New Roman"/>
        </w:rPr>
        <w:t xml:space="preserve">Niepodanie przez Panią/Pana wymaganych danych osobowych skutkować będzie odmową podpisania udzielenia dofinansowania. </w:t>
      </w:r>
    </w:p>
    <w:p w14:paraId="74A7DC67" w14:textId="006B5A86" w:rsidR="00543B3F" w:rsidRPr="00DC44D1" w:rsidRDefault="00543B3F" w:rsidP="00543B3F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C44D1">
        <w:rPr>
          <w:rStyle w:val="Uwydatnienie"/>
          <w:rFonts w:ascii="Times New Roman" w:hAnsi="Times New Roman" w:cs="Times New Roman"/>
        </w:rPr>
        <w:t>Dane udostępnione przez Panią/Pana nie będą podlegały profilowaniu.</w:t>
      </w:r>
    </w:p>
    <w:p w14:paraId="7705DB27" w14:textId="2A4F069F" w:rsidR="00543B3F" w:rsidRPr="00DC44D1" w:rsidRDefault="00543B3F" w:rsidP="00543B3F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C44D1">
        <w:rPr>
          <w:rFonts w:ascii="Times New Roman" w:hAnsi="Times New Roman" w:cs="Times New Roman"/>
        </w:rPr>
        <w:t>Odbiorcami Pani/Pana danych osobowych będą osoby lub podmioty, którym udostępniona zostanie dokumentacja postępowania w oparciu o przepisy ustawy o dostępie do informacji publicznej (Dz. U. z 2019 r. poz. 1429).</w:t>
      </w:r>
    </w:p>
    <w:p w14:paraId="2D836504" w14:textId="77777777" w:rsidR="000E4584" w:rsidRPr="00DC44D1" w:rsidRDefault="00543B3F" w:rsidP="000E4584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C44D1">
        <w:rPr>
          <w:rFonts w:ascii="Times New Roman" w:hAnsi="Times New Roman" w:cs="Times New Roman"/>
        </w:rPr>
        <w:t>Pani/Pana dane osobowe będą przechowywane</w:t>
      </w:r>
      <w:r w:rsidRPr="00DC44D1">
        <w:rPr>
          <w:rStyle w:val="Uwydatnienie"/>
          <w:rFonts w:ascii="Times New Roman" w:hAnsi="Times New Roman" w:cs="Times New Roman"/>
        </w:rPr>
        <w:t xml:space="preserve"> przez okres wynikający z rozporządzenia </w:t>
      </w:r>
      <w:r w:rsidRPr="00DC44D1">
        <w:rPr>
          <w:rFonts w:ascii="Times New Roman" w:hAnsi="Times New Roman" w:cs="Times New Roman"/>
          <w:bCs/>
          <w:iCs/>
        </w:rPr>
        <w:t xml:space="preserve">Prezesa Rady Ministrów z dnia  18 stycznia 2011 roku w sprawie instrukcji kancelaryjnej, jednolitych rzeczowych wykazów akt oraz instrukcji w sprawie organizacji i zakresu działania archiwów zakładowych </w:t>
      </w:r>
      <w:r w:rsidRPr="00DC44D1">
        <w:rPr>
          <w:rFonts w:ascii="Times New Roman" w:hAnsi="Times New Roman" w:cs="Times New Roman"/>
          <w:iCs/>
        </w:rPr>
        <w:t>(Dz. U. Nr 14, poz. 67 oraz Nr 27, poz. 140).</w:t>
      </w:r>
    </w:p>
    <w:p w14:paraId="78131B13" w14:textId="5BDFA32A" w:rsidR="00543B3F" w:rsidRPr="00DC44D1" w:rsidRDefault="00543B3F" w:rsidP="000E4584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C44D1">
        <w:rPr>
          <w:rFonts w:ascii="Times New Roman" w:hAnsi="Times New Roman" w:cs="Times New Roman"/>
        </w:rPr>
        <w:t>Posiada Pani/Pan:</w:t>
      </w:r>
    </w:p>
    <w:p w14:paraId="10029B5F" w14:textId="77777777" w:rsidR="00543B3F" w:rsidRPr="00DC44D1" w:rsidRDefault="00543B3F" w:rsidP="00543B3F">
      <w:pPr>
        <w:pStyle w:val="Akapitzlist"/>
        <w:numPr>
          <w:ilvl w:val="0"/>
          <w:numId w:val="8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color w:val="00B0F0"/>
        </w:rPr>
      </w:pPr>
      <w:r w:rsidRPr="00DC44D1">
        <w:rPr>
          <w:rFonts w:ascii="Times New Roman" w:hAnsi="Times New Roman" w:cs="Times New Roman"/>
        </w:rPr>
        <w:t>na podstawie art. 15 RODO, prawo dostępu do danych osobowych Pani/Pana dotyczących,</w:t>
      </w:r>
    </w:p>
    <w:p w14:paraId="4F0F3B8A" w14:textId="77777777" w:rsidR="00543B3F" w:rsidRPr="00DC44D1" w:rsidRDefault="00543B3F" w:rsidP="00543B3F">
      <w:pPr>
        <w:pStyle w:val="Akapitzlist"/>
        <w:numPr>
          <w:ilvl w:val="0"/>
          <w:numId w:val="8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color w:val="00B0F0"/>
        </w:rPr>
      </w:pPr>
      <w:r w:rsidRPr="00DC44D1">
        <w:rPr>
          <w:rFonts w:ascii="Times New Roman" w:hAnsi="Times New Roman" w:cs="Times New Roman"/>
        </w:rPr>
        <w:t>na podstawie art. 16 RODO, prawo do sprostowania Pani/Pana danych osobowych,</w:t>
      </w:r>
    </w:p>
    <w:p w14:paraId="166C0789" w14:textId="77777777" w:rsidR="00543B3F" w:rsidRPr="00DC44D1" w:rsidRDefault="00543B3F" w:rsidP="00543B3F">
      <w:pPr>
        <w:pStyle w:val="Akapitzlist"/>
        <w:numPr>
          <w:ilvl w:val="0"/>
          <w:numId w:val="8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color w:val="00B0F0"/>
        </w:rPr>
      </w:pPr>
      <w:r w:rsidRPr="00DC44D1">
        <w:rPr>
          <w:rFonts w:ascii="Times New Roman" w:hAnsi="Times New Roman" w:cs="Times New Roman"/>
        </w:rPr>
        <w:t>na podstawie art. 18 RODO prawo żądania od administratora ograniczenia przetwarzania danych osobowych,</w:t>
      </w:r>
    </w:p>
    <w:p w14:paraId="285F31E9" w14:textId="77777777" w:rsidR="000E4584" w:rsidRPr="00DC44D1" w:rsidRDefault="00543B3F" w:rsidP="000E4584">
      <w:pPr>
        <w:pStyle w:val="Akapitzlist"/>
        <w:numPr>
          <w:ilvl w:val="0"/>
          <w:numId w:val="8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color w:val="00B0F0"/>
        </w:rPr>
      </w:pPr>
      <w:r w:rsidRPr="00DC44D1">
        <w:rPr>
          <w:rFonts w:ascii="Times New Roman" w:hAnsi="Times New Roman" w:cs="Times New Roman"/>
        </w:rPr>
        <w:t>prawo do wniesienia skargi do Prezesa Urzędu Ochrony Danych Osobowych, gdy uzna Pani/Pan, że przetwarzanie danych osobowych Pani/Pana dotyczących narusza przepisy RODO.</w:t>
      </w:r>
    </w:p>
    <w:p w14:paraId="55B84D10" w14:textId="52B81621" w:rsidR="00543B3F" w:rsidRPr="00DC44D1" w:rsidRDefault="00543B3F" w:rsidP="000E4584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C44D1">
        <w:rPr>
          <w:rFonts w:ascii="Times New Roman" w:hAnsi="Times New Roman" w:cs="Times New Roman"/>
        </w:rPr>
        <w:t>Nie przysługuje Pani/Panu:</w:t>
      </w:r>
    </w:p>
    <w:p w14:paraId="1A715221" w14:textId="77777777" w:rsidR="00543B3F" w:rsidRPr="00DC44D1" w:rsidRDefault="00543B3F" w:rsidP="000E4584">
      <w:pPr>
        <w:pStyle w:val="Akapitzlist"/>
        <w:numPr>
          <w:ilvl w:val="0"/>
          <w:numId w:val="10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i/>
          <w:iCs/>
        </w:rPr>
      </w:pPr>
      <w:r w:rsidRPr="00DC44D1">
        <w:rPr>
          <w:rFonts w:ascii="Times New Roman" w:hAnsi="Times New Roman" w:cs="Times New Roman"/>
        </w:rPr>
        <w:t>w związku z art. 17 ust. 3 lit. b, d lub e RODO prawo do usunięcia danych osobowych;</w:t>
      </w:r>
    </w:p>
    <w:p w14:paraId="0868845F" w14:textId="77777777" w:rsidR="00543B3F" w:rsidRPr="00DC44D1" w:rsidRDefault="00543B3F" w:rsidP="000E4584">
      <w:pPr>
        <w:pStyle w:val="Akapitzlist"/>
        <w:numPr>
          <w:ilvl w:val="0"/>
          <w:numId w:val="10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b/>
          <w:bCs/>
          <w:i/>
          <w:iCs/>
        </w:rPr>
      </w:pPr>
      <w:r w:rsidRPr="00DC44D1">
        <w:rPr>
          <w:rFonts w:ascii="Times New Roman" w:hAnsi="Times New Roman" w:cs="Times New Roman"/>
        </w:rPr>
        <w:t>prawo do przenoszenia danych osobowych, o którym mowa w art. 20 RODO,</w:t>
      </w:r>
    </w:p>
    <w:p w14:paraId="2CAAF5D2" w14:textId="77777777" w:rsidR="00543B3F" w:rsidRPr="00DC44D1" w:rsidRDefault="00543B3F" w:rsidP="000E4584">
      <w:pPr>
        <w:pStyle w:val="Akapitzlist"/>
        <w:numPr>
          <w:ilvl w:val="0"/>
          <w:numId w:val="10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i/>
          <w:iCs/>
        </w:rPr>
      </w:pPr>
      <w:r w:rsidRPr="00DC44D1">
        <w:rPr>
          <w:rFonts w:ascii="Times New Roman" w:hAnsi="Times New Roman" w:cs="Times New Roman"/>
        </w:rPr>
        <w:t xml:space="preserve">na podstawie art. 21 RODO, prawo sprzeciwu, wobec przetwarzania danych osobowych. </w:t>
      </w:r>
    </w:p>
    <w:p w14:paraId="720C1CC3" w14:textId="77777777" w:rsidR="00543B3F" w:rsidRPr="00DC44D1" w:rsidRDefault="00543B3F" w:rsidP="00543B3F">
      <w:pPr>
        <w:pStyle w:val="Akapitzlist"/>
        <w:spacing w:after="0" w:line="240" w:lineRule="auto"/>
        <w:ind w:left="709"/>
        <w:jc w:val="both"/>
        <w:rPr>
          <w:rFonts w:ascii="Times New Roman" w:hAnsi="Times New Roman" w:cs="Times New Roman"/>
          <w:color w:val="00B0F0"/>
        </w:rPr>
      </w:pPr>
    </w:p>
    <w:p w14:paraId="4443C0BC" w14:textId="79AB0D95" w:rsidR="00A47DFE" w:rsidRPr="00DC44D1" w:rsidRDefault="00A47DFE" w:rsidP="00AB4682">
      <w:pPr>
        <w:spacing w:line="360" w:lineRule="auto"/>
        <w:rPr>
          <w:rFonts w:ascii="Times New Roman" w:hAnsi="Times New Roman" w:cs="Times New Roman"/>
        </w:rPr>
      </w:pPr>
    </w:p>
    <w:p w14:paraId="64103F0C" w14:textId="77777777" w:rsidR="00233347" w:rsidRPr="00DC44D1" w:rsidRDefault="00233347" w:rsidP="00AB4682">
      <w:pPr>
        <w:spacing w:line="360" w:lineRule="auto"/>
        <w:rPr>
          <w:rFonts w:ascii="Times New Roman" w:hAnsi="Times New Roman" w:cs="Times New Roman"/>
        </w:rPr>
      </w:pPr>
    </w:p>
    <w:sectPr w:rsidR="00233347" w:rsidRPr="00DC44D1" w:rsidSect="00233347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01280"/>
    <w:multiLevelType w:val="hybridMultilevel"/>
    <w:tmpl w:val="C6D45C44"/>
    <w:lvl w:ilvl="0" w:tplc="D91A45B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C2296"/>
    <w:multiLevelType w:val="hybridMultilevel"/>
    <w:tmpl w:val="0EB480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84A02"/>
    <w:multiLevelType w:val="hybridMultilevel"/>
    <w:tmpl w:val="E6E0A3D2"/>
    <w:lvl w:ilvl="0" w:tplc="BC7A414C">
      <w:start w:val="1"/>
      <w:numFmt w:val="decimal"/>
      <w:lvlText w:val="%1)"/>
      <w:lvlJc w:val="left"/>
      <w:rPr>
        <w:rFonts w:ascii="Times New Roman" w:hAnsi="Times New Roman" w:hint="default"/>
        <w:b w:val="0"/>
        <w:i w:val="0"/>
        <w:color w:val="auto"/>
        <w:sz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FB76E2"/>
    <w:multiLevelType w:val="hybridMultilevel"/>
    <w:tmpl w:val="3988890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427DBD"/>
    <w:multiLevelType w:val="hybridMultilevel"/>
    <w:tmpl w:val="38EAC8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76D5ED8"/>
    <w:multiLevelType w:val="hybridMultilevel"/>
    <w:tmpl w:val="FD321F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6A19C5"/>
    <w:multiLevelType w:val="hybridMultilevel"/>
    <w:tmpl w:val="3E024CE2"/>
    <w:lvl w:ilvl="0" w:tplc="D944B23E">
      <w:numFmt w:val="decimal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9AF66C7"/>
    <w:multiLevelType w:val="hybridMultilevel"/>
    <w:tmpl w:val="771857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30E40CC"/>
    <w:multiLevelType w:val="hybridMultilevel"/>
    <w:tmpl w:val="2F380378"/>
    <w:lvl w:ilvl="0" w:tplc="73B21044">
      <w:numFmt w:val="decimal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7A8A6043"/>
    <w:multiLevelType w:val="hybridMultilevel"/>
    <w:tmpl w:val="BE5C778E"/>
    <w:lvl w:ilvl="0" w:tplc="22E8A760">
      <w:start w:val="10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88947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6506156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10886776">
    <w:abstractNumId w:val="0"/>
  </w:num>
  <w:num w:numId="4" w16cid:durableId="2117939294">
    <w:abstractNumId w:val="6"/>
  </w:num>
  <w:num w:numId="5" w16cid:durableId="1461223086">
    <w:abstractNumId w:val="3"/>
  </w:num>
  <w:num w:numId="6" w16cid:durableId="918558396">
    <w:abstractNumId w:val="4"/>
  </w:num>
  <w:num w:numId="7" w16cid:durableId="589699687">
    <w:abstractNumId w:val="7"/>
  </w:num>
  <w:num w:numId="8" w16cid:durableId="526528612">
    <w:abstractNumId w:val="5"/>
  </w:num>
  <w:num w:numId="9" w16cid:durableId="2008437268">
    <w:abstractNumId w:val="9"/>
  </w:num>
  <w:num w:numId="10" w16cid:durableId="162860741">
    <w:abstractNumId w:val="2"/>
  </w:num>
  <w:num w:numId="11" w16cid:durableId="20231642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091"/>
    <w:rsid w:val="000B5D1C"/>
    <w:rsid w:val="000E4584"/>
    <w:rsid w:val="001410FB"/>
    <w:rsid w:val="00233347"/>
    <w:rsid w:val="00447091"/>
    <w:rsid w:val="00543B3F"/>
    <w:rsid w:val="00612CC1"/>
    <w:rsid w:val="009A00B0"/>
    <w:rsid w:val="009E1DEC"/>
    <w:rsid w:val="00A47DFE"/>
    <w:rsid w:val="00A57349"/>
    <w:rsid w:val="00AB4682"/>
    <w:rsid w:val="00CF2423"/>
    <w:rsid w:val="00DC4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A69FB"/>
  <w15:chartTrackingRefBased/>
  <w15:docId w15:val="{8018C8ED-8AE6-4CC3-8A04-66A63AFD3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4682"/>
    <w:rPr>
      <w:rFonts w:ascii="Calibri" w:hAnsi="Calibri"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9A00B0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b/>
      <w:sz w:val="28"/>
      <w:szCs w:val="24"/>
    </w:rPr>
  </w:style>
  <w:style w:type="character" w:styleId="Hipercze">
    <w:name w:val="Hyperlink"/>
    <w:basedOn w:val="Domylnaczcionkaakapitu"/>
    <w:uiPriority w:val="99"/>
    <w:unhideWhenUsed/>
    <w:rsid w:val="00AB4682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AB4682"/>
    <w:pPr>
      <w:spacing w:after="160" w:line="252" w:lineRule="auto"/>
      <w:ind w:left="720"/>
    </w:pPr>
    <w:rPr>
      <w:lang w:eastAsia="pl-PL"/>
    </w:rPr>
  </w:style>
  <w:style w:type="character" w:styleId="Uwydatnienie">
    <w:name w:val="Emphasis"/>
    <w:uiPriority w:val="20"/>
    <w:qFormat/>
    <w:rsid w:val="00A57349"/>
    <w:rPr>
      <w:i/>
      <w:i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573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38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spektor.odo@gora.com.pl" TargetMode="External"/><Relationship Id="rId5" Type="http://schemas.openxmlformats.org/officeDocument/2006/relationships/hyperlink" Target="mailto:umig.kancelaria@gora.com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416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16</cp:revision>
  <cp:lastPrinted>2021-01-15T07:19:00Z</cp:lastPrinted>
  <dcterms:created xsi:type="dcterms:W3CDTF">2021-01-11T16:57:00Z</dcterms:created>
  <dcterms:modified xsi:type="dcterms:W3CDTF">2023-01-17T08:03:00Z</dcterms:modified>
</cp:coreProperties>
</file>